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86696C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86696C">
        <w:rPr>
          <w:rFonts w:asciiTheme="minorHAnsi" w:hAnsiTheme="minorHAnsi"/>
          <w:b/>
        </w:rPr>
        <w:t>CIACIÓ CATALANA DE MUNICIPIS I LA FUNDACIÓ ABADIA DE MONTSERRAT, 2025</w:t>
      </w:r>
    </w:p>
    <w:p w:rsidR="00C73FF0" w:rsidRPr="00FD6C47" w:rsidRDefault="00C73FF0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L’ACM i la Fundació Abadia de Montserrat 2025 manifesten la seva voluntat de treballar conjuntament per identificar accions concretes de col·laboració que siguin d’interès comú així com d’establir una col·laboració de caire genèric. </w:t>
      </w:r>
    </w:p>
    <w:p w:rsidR="0086696C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aquest sentit, l’ACM lliurarà a la Fundació 2025 una quantitat en concepte d’ajuda econò</w:t>
      </w:r>
      <w:r w:rsidR="0051797B">
        <w:rPr>
          <w:rFonts w:asciiTheme="minorHAnsi" w:hAnsiTheme="minorHAnsi"/>
        </w:rPr>
        <w:t xml:space="preserve">mica d’acord amb aquest conveni, i podrà gaudir de diferents serveis oferts per la Fundació.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86696C" w:rsidP="0086696C">
      <w:pPr>
        <w:pStyle w:val="Prrafodelista"/>
        <w:numPr>
          <w:ilvl w:val="0"/>
          <w:numId w:val="8"/>
        </w:numPr>
        <w:spacing w:after="120"/>
        <w:jc w:val="both"/>
      </w:pPr>
      <w:r>
        <w:t>Associació Catalana de Municipis i Comarques</w:t>
      </w:r>
    </w:p>
    <w:p w:rsidR="0086696C" w:rsidRPr="0086696C" w:rsidRDefault="0086696C" w:rsidP="0086696C">
      <w:pPr>
        <w:pStyle w:val="Prrafodelista"/>
        <w:numPr>
          <w:ilvl w:val="0"/>
          <w:numId w:val="8"/>
        </w:numPr>
        <w:spacing w:after="120"/>
        <w:jc w:val="both"/>
      </w:pPr>
      <w:r>
        <w:t>Fundació Abadia de Montserrat, 2025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01/09/2017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any prorrogable per iguals períodes, si així ho acorden ambdues parts. 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86696C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600€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51797B" w:rsidRPr="00FD6C47" w:rsidRDefault="0051797B" w:rsidP="00FD6C47">
      <w:pPr>
        <w:spacing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51797B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65" w:rsidRDefault="00772C65" w:rsidP="00FF1341">
      <w:r>
        <w:separator/>
      </w:r>
    </w:p>
  </w:endnote>
  <w:endnote w:type="continuationSeparator" w:id="0">
    <w:p w:rsidR="00772C65" w:rsidRDefault="00772C65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772C65">
    <w:pPr>
      <w:pStyle w:val="Piedepgina"/>
      <w:jc w:val="right"/>
    </w:pPr>
  </w:p>
  <w:p w:rsidR="002953F6" w:rsidRDefault="00772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65" w:rsidRDefault="00772C65" w:rsidP="00FF1341">
      <w:r>
        <w:separator/>
      </w:r>
    </w:p>
  </w:footnote>
  <w:footnote w:type="continuationSeparator" w:id="0">
    <w:p w:rsidR="00772C65" w:rsidRDefault="00772C65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772C65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E32175"/>
    <w:multiLevelType w:val="hybridMultilevel"/>
    <w:tmpl w:val="AE4E6A28"/>
    <w:lvl w:ilvl="0" w:tplc="6330B86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60F25"/>
    <w:rsid w:val="001C74F5"/>
    <w:rsid w:val="001E0F27"/>
    <w:rsid w:val="001F4FAF"/>
    <w:rsid w:val="002A7F30"/>
    <w:rsid w:val="002C40CD"/>
    <w:rsid w:val="0033359A"/>
    <w:rsid w:val="00352F81"/>
    <w:rsid w:val="003727C0"/>
    <w:rsid w:val="00430A1A"/>
    <w:rsid w:val="004D7EF8"/>
    <w:rsid w:val="0051797B"/>
    <w:rsid w:val="00631B4D"/>
    <w:rsid w:val="006F6661"/>
    <w:rsid w:val="00700721"/>
    <w:rsid w:val="00772C65"/>
    <w:rsid w:val="007B2506"/>
    <w:rsid w:val="0086696C"/>
    <w:rsid w:val="008E2469"/>
    <w:rsid w:val="00990BB5"/>
    <w:rsid w:val="00A24914"/>
    <w:rsid w:val="00AE0A8A"/>
    <w:rsid w:val="00AF2BDA"/>
    <w:rsid w:val="00AF51B8"/>
    <w:rsid w:val="00B234C5"/>
    <w:rsid w:val="00B568D8"/>
    <w:rsid w:val="00B73B64"/>
    <w:rsid w:val="00BB02DA"/>
    <w:rsid w:val="00BF19C8"/>
    <w:rsid w:val="00C3501C"/>
    <w:rsid w:val="00C63DC9"/>
    <w:rsid w:val="00C73FF0"/>
    <w:rsid w:val="00DB3C0B"/>
    <w:rsid w:val="00DC6742"/>
    <w:rsid w:val="00E56031"/>
    <w:rsid w:val="00E771B8"/>
    <w:rsid w:val="00ED00FB"/>
    <w:rsid w:val="00F27468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2018-10-15T11:13:00Z</dcterms:created>
  <dcterms:modified xsi:type="dcterms:W3CDTF">2018-10-15T11:13:00Z</dcterms:modified>
</cp:coreProperties>
</file>